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0A" w:rsidRPr="0004270A" w:rsidRDefault="00B72159" w:rsidP="0004270A">
      <w:pPr>
        <w:pStyle w:val="Heading1"/>
        <w:spacing w:after="120"/>
        <w:rPr>
          <w:rFonts w:ascii="Arial" w:hAnsi="Arial"/>
          <w:sz w:val="24"/>
          <w:szCs w:val="24"/>
        </w:rPr>
      </w:pPr>
      <w:bookmarkStart w:id="0" w:name="_Toc151907390"/>
      <w:r>
        <w:rPr>
          <w:rFonts w:ascii="Arial" w:hAnsi="Arial"/>
          <w:sz w:val="24"/>
        </w:rPr>
        <w:t xml:space="preserve">GRID 22 ENV: </w:t>
      </w:r>
      <w:bookmarkEnd w:id="0"/>
      <w:r>
        <w:rPr>
          <w:rFonts w:ascii="Arial" w:hAnsi="Arial"/>
          <w:sz w:val="24"/>
        </w:rPr>
        <w:t>Përmirësimi i infrastrukturës së furnizimit me ujë në qytetin e Prizrenit: Rehabilitimi i rrjetit për reduktimin e humbjeve dhe përmirësimin e cilësisë dhe sasisë së furnizimit me ujë</w:t>
      </w:r>
    </w:p>
    <w:tbl>
      <w:tblPr>
        <w:tblStyle w:val="GridTable1Light-Accent512"/>
        <w:tblW w:w="4947" w:type="pct"/>
        <w:tblInd w:w="108" w:type="dxa"/>
        <w:tblLook w:val="04A0" w:firstRow="1" w:lastRow="0" w:firstColumn="1" w:lastColumn="0" w:noHBand="0" w:noVBand="1"/>
      </w:tblPr>
      <w:tblGrid>
        <w:gridCol w:w="2028"/>
        <w:gridCol w:w="5059"/>
        <w:gridCol w:w="667"/>
        <w:gridCol w:w="1167"/>
      </w:tblGrid>
      <w:tr w:rsidR="000978DF" w:rsidRPr="008B33B1" w:rsidTr="00B63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0978DF" w:rsidRPr="008B33B1" w:rsidRDefault="00736593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0978DF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835" w:type="pct"/>
            <w:noWrap/>
            <w:vAlign w:val="center"/>
            <w:hideMark/>
          </w:tcPr>
          <w:p w:rsidR="000978DF" w:rsidRPr="008351C6" w:rsidRDefault="000978DF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 Kompania Rajonale e Ujësjellësit (KRU), Hidroregjioni Jugor</w:t>
            </w:r>
          </w:p>
        </w:tc>
        <w:tc>
          <w:tcPr>
            <w:tcW w:w="374" w:type="pct"/>
            <w:noWrap/>
            <w:vAlign w:val="center"/>
            <w:hideMark/>
          </w:tcPr>
          <w:p w:rsidR="000978DF" w:rsidRPr="008351C6" w:rsidRDefault="00736593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0978DF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654" w:type="pct"/>
            <w:noWrap/>
            <w:vAlign w:val="center"/>
            <w:hideMark/>
          </w:tcPr>
          <w:p w:rsidR="000978DF" w:rsidRPr="008351C6" w:rsidRDefault="000978DF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</w:tr>
      <w:tr w:rsidR="000978DF" w:rsidRPr="008B33B1" w:rsidTr="00B6331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863" w:type="pct"/>
            <w:gridSpan w:val="3"/>
            <w:noWrap/>
            <w:vAlign w:val="center"/>
            <w:hideMark/>
          </w:tcPr>
          <w:p w:rsidR="000978DF" w:rsidRPr="00B63312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63312">
              <w:rPr>
                <w:rFonts w:ascii="Arial" w:hAnsi="Arial"/>
                <w:sz w:val="18"/>
              </w:rPr>
              <w:t xml:space="preserve">Mjedisi </w:t>
            </w:r>
          </w:p>
        </w:tc>
      </w:tr>
      <w:tr w:rsidR="000978DF" w:rsidRPr="008B33B1" w:rsidTr="00B6331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pct"/>
            <w:vAlign w:val="center"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B63312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863" w:type="pct"/>
            <w:gridSpan w:val="3"/>
            <w:noWrap/>
            <w:vAlign w:val="center"/>
          </w:tcPr>
          <w:p w:rsidR="000978DF" w:rsidRPr="008351C6" w:rsidRDefault="00FB49B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Furnizimi me ujë</w:t>
            </w:r>
          </w:p>
        </w:tc>
      </w:tr>
      <w:tr w:rsidR="000978DF" w:rsidRPr="008B33B1" w:rsidTr="00B6331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863" w:type="pct"/>
            <w:gridSpan w:val="3"/>
            <w:noWrap/>
            <w:vAlign w:val="center"/>
            <w:hideMark/>
          </w:tcPr>
          <w:p w:rsidR="000978DF" w:rsidRPr="008351C6" w:rsidRDefault="00C122D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Ekonomisë</w:t>
            </w:r>
          </w:p>
        </w:tc>
      </w:tr>
      <w:tr w:rsidR="000978DF" w:rsidRPr="008B33B1" w:rsidTr="00B6331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B63312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863" w:type="pct"/>
            <w:gridSpan w:val="3"/>
            <w:hideMark/>
          </w:tcPr>
          <w:p w:rsidR="000978DF" w:rsidRPr="00565065" w:rsidRDefault="00565065" w:rsidP="00565065">
            <w:pPr>
              <w:pStyle w:val="Heading1"/>
              <w:spacing w:after="12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Përmirësimi i infrastrukturës së furnizimit me ujë në qytetin e Prizrenit: Rehabilitimi i rrjetit për reduktimin e humbjeve dhe përmirësimin e cilësisë dhe sasisë së furnizimit me ujë</w:t>
            </w:r>
          </w:p>
        </w:tc>
      </w:tr>
    </w:tbl>
    <w:p w:rsidR="000978DF" w:rsidRPr="008B33B1" w:rsidRDefault="000978DF" w:rsidP="000978DF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B63312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4447"/>
        <w:gridCol w:w="795"/>
        <w:gridCol w:w="795"/>
        <w:gridCol w:w="2421"/>
      </w:tblGrid>
      <w:tr w:rsidR="000978DF" w:rsidRPr="008B33B1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50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0978DF" w:rsidRPr="008B33B1" w:rsidRDefault="000978DF" w:rsidP="00B6331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B63312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56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56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68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0978DF" w:rsidRPr="008B33B1" w:rsidTr="00763F3B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501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56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56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right w:val="single" w:sz="2" w:space="0" w:color="B8CCE4"/>
            </w:tcBorders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978DF" w:rsidRPr="008B33B1" w:rsidTr="00763F3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501" w:type="pct"/>
            <w:vAlign w:val="center"/>
            <w:hideMark/>
          </w:tcPr>
          <w:p w:rsidR="000978DF" w:rsidRPr="008B33B1" w:rsidRDefault="00B63312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</w:t>
            </w:r>
            <w:r w:rsidR="000978DF">
              <w:rPr>
                <w:rFonts w:ascii="Arial" w:hAnsi="Arial"/>
                <w:sz w:val="18"/>
              </w:rPr>
              <w:t xml:space="preserve">kontribuon projekti </w:t>
            </w:r>
            <w:r>
              <w:rPr>
                <w:rFonts w:ascii="Arial" w:hAnsi="Arial"/>
                <w:sz w:val="18"/>
              </w:rPr>
              <w:t xml:space="preserve">drejt arritjes së </w:t>
            </w:r>
            <w:r w:rsidR="000978DF">
              <w:rPr>
                <w:rFonts w:ascii="Arial" w:hAnsi="Arial"/>
                <w:sz w:val="18"/>
              </w:rPr>
              <w:t>objektivave të vlefshme të zhvillimit kombëtar?</w:t>
            </w:r>
          </w:p>
        </w:tc>
        <w:tc>
          <w:tcPr>
            <w:tcW w:w="456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56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978DF" w:rsidRPr="008B33B1" w:rsidTr="00763F3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501" w:type="pct"/>
            <w:tcBorders>
              <w:bottom w:val="double" w:sz="4" w:space="0" w:color="B8CCE4"/>
            </w:tcBorders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56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56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978DF" w:rsidRPr="008B33B1" w:rsidTr="00763F3B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0978DF" w:rsidRPr="008B33B1" w:rsidRDefault="000978DF" w:rsidP="00B63312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B63312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4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978DF" w:rsidRPr="008B33B1" w:rsidTr="00763F3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0978DF" w:rsidRPr="008B33B1" w:rsidRDefault="000978DF" w:rsidP="00B63312">
            <w:pPr>
              <w:spacing w:after="0"/>
              <w:rPr>
                <w:rFonts w:ascii="Arial" w:hAnsi="Arial" w:cs="Arial"/>
                <w:color w:val="4BACC6"/>
                <w:sz w:val="18"/>
                <w:szCs w:val="18"/>
              </w:rPr>
            </w:pPr>
            <w:r>
              <w:rPr>
                <w:rFonts w:ascii="Arial" w:hAnsi="Arial"/>
                <w:color w:val="4F81BD"/>
                <w:sz w:val="18"/>
              </w:rPr>
              <w:t xml:space="preserve">NËSE NUK </w:t>
            </w:r>
            <w:r w:rsidR="00B63312">
              <w:rPr>
                <w:rFonts w:ascii="Arial" w:hAnsi="Arial"/>
                <w:color w:val="4F81BD"/>
                <w:sz w:val="18"/>
              </w:rPr>
              <w:t>KUALIFIKOHET</w:t>
            </w:r>
            <w:r>
              <w:rPr>
                <w:rFonts w:ascii="Arial" w:hAnsi="Arial"/>
                <w:color w:val="4F81BD"/>
                <w:sz w:val="18"/>
              </w:rPr>
              <w:t>, VLERËSIMI MË POSHTË NUK KËRKOHET!</w:t>
            </w:r>
          </w:p>
        </w:tc>
      </w:tr>
    </w:tbl>
    <w:p w:rsidR="000978DF" w:rsidRPr="008B33B1" w:rsidRDefault="000978DF" w:rsidP="000978DF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9"/>
        <w:gridCol w:w="890"/>
        <w:gridCol w:w="967"/>
      </w:tblGrid>
      <w:tr w:rsidR="000978DF" w:rsidRPr="008B33B1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0978DF" w:rsidRPr="008B33B1" w:rsidRDefault="000978DF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0978DF" w:rsidRPr="008B33B1" w:rsidRDefault="000978DF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0978DF" w:rsidRPr="008B33B1" w:rsidTr="00763F3B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0978DF" w:rsidRPr="008B33B1" w:rsidRDefault="000978DF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</w:tr>
      <w:tr w:rsidR="000978DF" w:rsidRPr="008B33B1" w:rsidTr="00763F3B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0978DF" w:rsidRPr="008B33B1" w:rsidRDefault="000978DF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0978DF" w:rsidRPr="008B33B1" w:rsidTr="00763F3B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S3</w:t>
            </w:r>
          </w:p>
        </w:tc>
        <w:tc>
          <w:tcPr>
            <w:tcW w:w="174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</w:t>
            </w:r>
            <w:r w:rsidR="00B63312">
              <w:rPr>
                <w:rFonts w:ascii="Arial" w:hAnsi="Arial"/>
                <w:color w:val="000000"/>
                <w:sz w:val="18"/>
              </w:rPr>
              <w:t>fitojnë nga zbatimi i projektit</w:t>
            </w:r>
            <w:bookmarkStart w:id="1" w:name="_GoBack"/>
            <w:bookmarkEnd w:id="1"/>
          </w:p>
        </w:tc>
        <w:tc>
          <w:tcPr>
            <w:tcW w:w="403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0978DF" w:rsidRPr="008B33B1" w:rsidRDefault="000978DF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0978DF" w:rsidRPr="008B33B1" w:rsidTr="00763F3B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S4</w:t>
            </w:r>
          </w:p>
        </w:tc>
        <w:tc>
          <w:tcPr>
            <w:tcW w:w="174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493" w:type="pct"/>
            <w:vAlign w:val="center"/>
            <w:hideMark/>
          </w:tcPr>
          <w:p w:rsidR="000978DF" w:rsidRPr="008B33B1" w:rsidRDefault="000978DF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</w:tr>
      <w:tr w:rsidR="000978DF" w:rsidRPr="008B33B1" w:rsidTr="00763F3B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0978DF" w:rsidRPr="008B33B1" w:rsidRDefault="000978DF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</w:tr>
      <w:tr w:rsidR="000978DF" w:rsidRPr="008B33B1" w:rsidTr="00763F3B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0978DF" w:rsidRPr="008B33B1" w:rsidRDefault="000978DF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0978DF" w:rsidRPr="008B33B1" w:rsidTr="00763F3B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493" w:type="pct"/>
            <w:vAlign w:val="center"/>
            <w:hideMark/>
          </w:tcPr>
          <w:p w:rsidR="000978DF" w:rsidRPr="008B33B1" w:rsidRDefault="000978DF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</w:tr>
      <w:tr w:rsidR="000978DF" w:rsidRPr="008B33B1" w:rsidTr="00763F3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</w:tr>
      <w:tr w:rsidR="000978DF" w:rsidRPr="008B33B1" w:rsidTr="00763F3B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0978DF" w:rsidRPr="008B33B1" w:rsidTr="00763F3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90</w:t>
            </w:r>
          </w:p>
        </w:tc>
      </w:tr>
    </w:tbl>
    <w:p w:rsidR="000978DF" w:rsidRPr="008B33B1" w:rsidRDefault="000978DF" w:rsidP="000978DF">
      <w:pPr>
        <w:jc w:val="right"/>
        <w:rPr>
          <w:rFonts w:ascii="Arial" w:hAnsi="Arial" w:cs="Arial"/>
          <w:szCs w:val="20"/>
        </w:rPr>
      </w:pPr>
    </w:p>
    <w:p w:rsidR="000978DF" w:rsidRPr="008B33B1" w:rsidRDefault="000978DF" w:rsidP="000978DF">
      <w:pPr>
        <w:rPr>
          <w:rFonts w:ascii="Arial" w:hAnsi="Arial" w:cs="Arial"/>
          <w:szCs w:val="20"/>
        </w:rPr>
      </w:pPr>
    </w:p>
    <w:p w:rsidR="000978DF" w:rsidRPr="008B33B1" w:rsidRDefault="000978DF" w:rsidP="000978DF">
      <w:pPr>
        <w:rPr>
          <w:rFonts w:ascii="Arial" w:hAnsi="Arial" w:cs="Arial"/>
        </w:rPr>
      </w:pPr>
    </w:p>
    <w:p w:rsidR="00E439C1" w:rsidRDefault="00E439C1"/>
    <w:sectPr w:rsidR="00E439C1" w:rsidSect="0059448F">
      <w:pgSz w:w="11907" w:h="16840" w:code="9"/>
      <w:pgMar w:top="1440" w:right="1440" w:bottom="1440" w:left="1440" w:header="431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65A" w:rsidRDefault="00A5365A">
      <w:pPr>
        <w:spacing w:after="0"/>
      </w:pPr>
      <w:r>
        <w:separator/>
      </w:r>
    </w:p>
  </w:endnote>
  <w:endnote w:type="continuationSeparator" w:id="0">
    <w:p w:rsidR="00A5365A" w:rsidRDefault="00A536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65A" w:rsidRDefault="00A5365A">
      <w:pPr>
        <w:spacing w:after="0"/>
      </w:pPr>
      <w:r>
        <w:separator/>
      </w:r>
    </w:p>
  </w:footnote>
  <w:footnote w:type="continuationSeparator" w:id="0">
    <w:p w:rsidR="00A5365A" w:rsidRDefault="00A536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DF"/>
    <w:rsid w:val="000126EB"/>
    <w:rsid w:val="0004270A"/>
    <w:rsid w:val="000978DF"/>
    <w:rsid w:val="002D267B"/>
    <w:rsid w:val="00316284"/>
    <w:rsid w:val="00464EB2"/>
    <w:rsid w:val="005211F4"/>
    <w:rsid w:val="00565065"/>
    <w:rsid w:val="00602F9B"/>
    <w:rsid w:val="006C4BEA"/>
    <w:rsid w:val="00736593"/>
    <w:rsid w:val="008351C6"/>
    <w:rsid w:val="00A5365A"/>
    <w:rsid w:val="00A64056"/>
    <w:rsid w:val="00AB16D5"/>
    <w:rsid w:val="00AD5EA3"/>
    <w:rsid w:val="00B63312"/>
    <w:rsid w:val="00B72159"/>
    <w:rsid w:val="00C122D4"/>
    <w:rsid w:val="00C73C9C"/>
    <w:rsid w:val="00E439C1"/>
    <w:rsid w:val="00E5372C"/>
    <w:rsid w:val="00EF7238"/>
    <w:rsid w:val="00FB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AA2CB"/>
  <w15:chartTrackingRefBased/>
  <w15:docId w15:val="{6F6835B1-427B-4A1D-8E8B-441D44AE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8DF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0978DF"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8DF"/>
    <w:rPr>
      <w:rFonts w:ascii="Tahoma" w:eastAsia="Calibri" w:hAnsi="Tahoma" w:cs="Arial"/>
      <w:b/>
      <w:bCs/>
      <w:kern w:val="32"/>
      <w:sz w:val="32"/>
      <w:szCs w:val="32"/>
      <w:lang w:val="sq-AL" w:eastAsia="hr-HR"/>
    </w:rPr>
  </w:style>
  <w:style w:type="table" w:styleId="TableGrid">
    <w:name w:val="Table Grid"/>
    <w:aliases w:val="Test table,TabelEcorys"/>
    <w:basedOn w:val="TableNormal"/>
    <w:uiPriority w:val="39"/>
    <w:rsid w:val="000978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0978D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8DF"/>
    <w:rPr>
      <w:rFonts w:ascii="Tahoma" w:eastAsia="Calibri" w:hAnsi="Tahoma" w:cs="Times New Roman"/>
      <w:bCs/>
      <w:sz w:val="20"/>
      <w:szCs w:val="24"/>
      <w:lang w:val="sq-AL" w:eastAsia="hr-HR"/>
    </w:rPr>
  </w:style>
  <w:style w:type="table" w:customStyle="1" w:styleId="GridTable1Light-Accent512">
    <w:name w:val="Grid Table 1 Light - Accent 512"/>
    <w:basedOn w:val="TableNormal"/>
    <w:uiPriority w:val="46"/>
    <w:rsid w:val="000978D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0978D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0978D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02F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02F9B"/>
    <w:rPr>
      <w:rFonts w:ascii="Tahoma" w:eastAsia="Calibri" w:hAnsi="Tahoma" w:cs="Times New Roman"/>
      <w:bCs/>
      <w:sz w:val="20"/>
      <w:szCs w:val="24"/>
      <w:lang w:val="sq-AL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11</cp:revision>
  <dcterms:created xsi:type="dcterms:W3CDTF">2024-07-24T13:47:00Z</dcterms:created>
  <dcterms:modified xsi:type="dcterms:W3CDTF">2024-10-23T12:39:00Z</dcterms:modified>
</cp:coreProperties>
</file>