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05" w:rsidRPr="0098370D" w:rsidRDefault="00D55F05" w:rsidP="00D55F05">
      <w:pPr>
        <w:pStyle w:val="Heading2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  <w:bookmarkStart w:id="0" w:name="_Toc29371897"/>
      <w:bookmarkStart w:id="1" w:name="_Toc125162102"/>
      <w:bookmarkStart w:id="2" w:name="_Toc125536128"/>
      <w:r w:rsidRPr="0098370D">
        <w:rPr>
          <w:rFonts w:ascii="Arial" w:eastAsia="Times New Roman" w:hAnsi="Arial" w:cs="Arial"/>
          <w:b/>
          <w:smallCaps/>
          <w:color w:val="auto"/>
          <w:sz w:val="24"/>
          <w:szCs w:val="24"/>
        </w:rPr>
        <w:t>GRID 1</w:t>
      </w:r>
      <w:r w:rsidR="00BF4C48" w:rsidRPr="0098370D">
        <w:rPr>
          <w:rFonts w:ascii="Arial" w:eastAsia="Times New Roman" w:hAnsi="Arial" w:cs="Arial"/>
          <w:b/>
          <w:smallCaps/>
          <w:color w:val="auto"/>
          <w:sz w:val="24"/>
          <w:szCs w:val="24"/>
        </w:rPr>
        <w:t>2</w:t>
      </w:r>
      <w:r w:rsidRPr="0098370D">
        <w:rPr>
          <w:rFonts w:ascii="Arial" w:eastAsia="Times New Roman" w:hAnsi="Arial" w:cs="Arial"/>
          <w:b/>
          <w:smallCaps/>
          <w:color w:val="auto"/>
          <w:sz w:val="24"/>
          <w:szCs w:val="24"/>
        </w:rPr>
        <w:t xml:space="preserve"> TRA: </w:t>
      </w:r>
      <w:bookmarkEnd w:id="0"/>
      <w:bookmarkEnd w:id="1"/>
      <w:bookmarkEnd w:id="2"/>
      <w:r w:rsidRPr="0098370D">
        <w:rPr>
          <w:rFonts w:ascii="Arial" w:eastAsia="Times New Roman" w:hAnsi="Arial" w:cs="Arial"/>
          <w:b/>
          <w:color w:val="auto"/>
          <w:sz w:val="24"/>
          <w:szCs w:val="24"/>
        </w:rPr>
        <w:t>Expansion of the Regional Road R107 (</w:t>
      </w:r>
      <w:proofErr w:type="spellStart"/>
      <w:r w:rsidRPr="0098370D">
        <w:rPr>
          <w:rFonts w:ascii="Arial" w:eastAsia="Times New Roman" w:hAnsi="Arial" w:cs="Arial"/>
          <w:b/>
          <w:color w:val="auto"/>
          <w:sz w:val="24"/>
          <w:szCs w:val="24"/>
        </w:rPr>
        <w:t>Istog</w:t>
      </w:r>
      <w:proofErr w:type="spellEnd"/>
      <w:r w:rsidRPr="0098370D">
        <w:rPr>
          <w:rFonts w:ascii="Arial" w:eastAsia="Times New Roman" w:hAnsi="Arial" w:cs="Arial"/>
          <w:b/>
          <w:color w:val="auto"/>
          <w:sz w:val="24"/>
          <w:szCs w:val="24"/>
        </w:rPr>
        <w:t xml:space="preserve"> – </w:t>
      </w:r>
      <w:proofErr w:type="spellStart"/>
      <w:r w:rsidRPr="0098370D">
        <w:rPr>
          <w:rFonts w:ascii="Arial" w:eastAsia="Times New Roman" w:hAnsi="Arial" w:cs="Arial"/>
          <w:b/>
          <w:color w:val="auto"/>
          <w:sz w:val="24"/>
          <w:szCs w:val="24"/>
        </w:rPr>
        <w:t>Pejë</w:t>
      </w:r>
      <w:proofErr w:type="spellEnd"/>
      <w:r w:rsidRPr="0098370D">
        <w:rPr>
          <w:rFonts w:ascii="Arial" w:eastAsia="Times New Roman" w:hAnsi="Arial" w:cs="Arial"/>
          <w:b/>
          <w:color w:val="auto"/>
          <w:sz w:val="24"/>
          <w:szCs w:val="24"/>
        </w:rPr>
        <w:t xml:space="preserve"> -</w:t>
      </w:r>
      <w:proofErr w:type="spellStart"/>
      <w:r w:rsidRPr="0098370D">
        <w:rPr>
          <w:rFonts w:ascii="Arial" w:eastAsia="Times New Roman" w:hAnsi="Arial" w:cs="Arial"/>
          <w:b/>
          <w:color w:val="auto"/>
          <w:sz w:val="24"/>
          <w:szCs w:val="24"/>
        </w:rPr>
        <w:t>Deçan</w:t>
      </w:r>
      <w:proofErr w:type="spellEnd"/>
      <w:r w:rsidRPr="0098370D">
        <w:rPr>
          <w:rFonts w:ascii="Arial" w:eastAsia="Times New Roman" w:hAnsi="Arial" w:cs="Arial"/>
          <w:b/>
          <w:color w:val="auto"/>
          <w:sz w:val="24"/>
          <w:szCs w:val="24"/>
        </w:rPr>
        <w:t xml:space="preserve"> – </w:t>
      </w:r>
      <w:proofErr w:type="spellStart"/>
      <w:r w:rsidRPr="0098370D">
        <w:rPr>
          <w:rFonts w:ascii="Arial" w:eastAsia="Times New Roman" w:hAnsi="Arial" w:cs="Arial"/>
          <w:b/>
          <w:color w:val="auto"/>
          <w:sz w:val="24"/>
          <w:szCs w:val="24"/>
        </w:rPr>
        <w:t>Gjakovë</w:t>
      </w:r>
      <w:proofErr w:type="spellEnd"/>
      <w:r w:rsidRPr="0098370D">
        <w:rPr>
          <w:rFonts w:ascii="Arial" w:eastAsia="Times New Roman" w:hAnsi="Arial" w:cs="Arial"/>
          <w:b/>
          <w:color w:val="auto"/>
          <w:sz w:val="24"/>
          <w:szCs w:val="24"/>
        </w:rPr>
        <w:t xml:space="preserve"> - </w:t>
      </w:r>
      <w:proofErr w:type="spellStart"/>
      <w:r w:rsidR="00BF4C48" w:rsidRPr="0098370D">
        <w:rPr>
          <w:rFonts w:ascii="Arial" w:eastAsia="Times New Roman" w:hAnsi="Arial" w:cs="Arial"/>
          <w:b/>
          <w:color w:val="auto"/>
          <w:sz w:val="24"/>
          <w:szCs w:val="24"/>
        </w:rPr>
        <w:t>Prizren</w:t>
      </w:r>
      <w:proofErr w:type="spellEnd"/>
      <w:r w:rsidR="00BF4C48" w:rsidRPr="0098370D">
        <w:rPr>
          <w:rFonts w:ascii="Arial" w:eastAsia="Times New Roman" w:hAnsi="Arial" w:cs="Arial"/>
          <w:b/>
          <w:color w:val="auto"/>
          <w:sz w:val="24"/>
          <w:szCs w:val="24"/>
        </w:rPr>
        <w:t>), 91 k</w:t>
      </w:r>
      <w:r w:rsidR="00A86D15" w:rsidRPr="0098370D">
        <w:rPr>
          <w:rFonts w:ascii="Arial" w:eastAsia="Times New Roman" w:hAnsi="Arial" w:cs="Arial"/>
          <w:b/>
          <w:color w:val="auto"/>
          <w:sz w:val="24"/>
          <w:szCs w:val="24"/>
        </w:rPr>
        <w:t>m</w:t>
      </w:r>
    </w:p>
    <w:p w:rsidR="00D55F05" w:rsidRPr="00FD4276" w:rsidRDefault="00D55F05" w:rsidP="00D55F05">
      <w:pPr>
        <w:rPr>
          <w:rFonts w:ascii="Arial" w:hAnsi="Arial" w:cs="Arial"/>
          <w:sz w:val="20"/>
          <w:szCs w:val="20"/>
        </w:rPr>
      </w:pPr>
    </w:p>
    <w:tbl>
      <w:tblPr>
        <w:tblStyle w:val="GridTable1Light-Accent514"/>
        <w:tblW w:w="5003" w:type="pct"/>
        <w:tblInd w:w="-5" w:type="dxa"/>
        <w:tblLook w:val="04A0" w:firstRow="1" w:lastRow="0" w:firstColumn="1" w:lastColumn="0" w:noHBand="0" w:noVBand="1"/>
      </w:tblPr>
      <w:tblGrid>
        <w:gridCol w:w="1517"/>
        <w:gridCol w:w="5849"/>
        <w:gridCol w:w="717"/>
        <w:gridCol w:w="1273"/>
      </w:tblGrid>
      <w:tr w:rsidR="00A0526A" w:rsidRPr="00FD4276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pct"/>
            <w:vAlign w:val="center"/>
            <w:hideMark/>
          </w:tcPr>
          <w:p w:rsidR="00D55F05" w:rsidRPr="00FD4276" w:rsidRDefault="00D55F05" w:rsidP="00B649C0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WBIF Beneficiary:</w:t>
            </w:r>
          </w:p>
        </w:tc>
        <w:tc>
          <w:tcPr>
            <w:tcW w:w="3152" w:type="pct"/>
            <w:noWrap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Ministry of Environment, Spatial Planning and Infrastructure</w:t>
            </w:r>
          </w:p>
        </w:tc>
        <w:tc>
          <w:tcPr>
            <w:tcW w:w="378" w:type="pct"/>
            <w:noWrap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Date:</w:t>
            </w:r>
          </w:p>
        </w:tc>
        <w:tc>
          <w:tcPr>
            <w:tcW w:w="671" w:type="pct"/>
            <w:noWrap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 </w:t>
            </w:r>
            <w:r w:rsidR="00A0526A" w:rsidRPr="00FD4276">
              <w:rPr>
                <w:rFonts w:ascii="Arial" w:hAnsi="Arial" w:cs="Arial"/>
                <w:b w:val="0"/>
                <w:sz w:val="20"/>
                <w:szCs w:val="20"/>
              </w:rPr>
              <w:t>07.06.2024</w:t>
            </w:r>
          </w:p>
        </w:tc>
      </w:tr>
      <w:tr w:rsidR="00A0526A" w:rsidRPr="00FD4276" w:rsidTr="00B649C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pct"/>
            <w:vAlign w:val="center"/>
            <w:hideMark/>
          </w:tcPr>
          <w:p w:rsidR="00D55F05" w:rsidRPr="00FD4276" w:rsidRDefault="00D55F05" w:rsidP="00B649C0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Sector:</w:t>
            </w:r>
          </w:p>
        </w:tc>
        <w:tc>
          <w:tcPr>
            <w:tcW w:w="4201" w:type="pct"/>
            <w:gridSpan w:val="3"/>
            <w:noWrap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D4276">
              <w:rPr>
                <w:rFonts w:ascii="Arial" w:hAnsi="Arial" w:cs="Arial"/>
                <w:sz w:val="20"/>
                <w:szCs w:val="20"/>
              </w:rPr>
              <w:t>Transport</w:t>
            </w:r>
          </w:p>
        </w:tc>
      </w:tr>
      <w:tr w:rsidR="00A0526A" w:rsidRPr="00FD4276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pct"/>
            <w:vAlign w:val="center"/>
          </w:tcPr>
          <w:p w:rsidR="00D55F05" w:rsidRPr="00FD4276" w:rsidRDefault="00D55F05" w:rsidP="00B649C0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Sub-sector</w:t>
            </w:r>
          </w:p>
        </w:tc>
        <w:tc>
          <w:tcPr>
            <w:tcW w:w="4201" w:type="pct"/>
            <w:gridSpan w:val="3"/>
            <w:noWrap/>
            <w:vAlign w:val="center"/>
          </w:tcPr>
          <w:p w:rsidR="00D55F05" w:rsidRPr="00FD4276" w:rsidRDefault="00D55F05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D4276">
              <w:rPr>
                <w:rFonts w:ascii="Arial" w:hAnsi="Arial" w:cs="Arial"/>
                <w:sz w:val="20"/>
                <w:szCs w:val="20"/>
              </w:rPr>
              <w:t>Road</w:t>
            </w:r>
          </w:p>
        </w:tc>
      </w:tr>
      <w:tr w:rsidR="00A0526A" w:rsidRPr="00FD4276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pct"/>
            <w:vAlign w:val="center"/>
            <w:hideMark/>
          </w:tcPr>
          <w:p w:rsidR="00D55F05" w:rsidRPr="00FD4276" w:rsidRDefault="00D55F05" w:rsidP="00B649C0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Line Ministry:</w:t>
            </w:r>
          </w:p>
        </w:tc>
        <w:tc>
          <w:tcPr>
            <w:tcW w:w="4201" w:type="pct"/>
            <w:gridSpan w:val="3"/>
            <w:noWrap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ind w:right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D4276">
              <w:rPr>
                <w:rFonts w:ascii="Arial" w:hAnsi="Arial" w:cs="Arial"/>
                <w:sz w:val="20"/>
                <w:szCs w:val="20"/>
              </w:rPr>
              <w:t>Ministry of Environment, Spatial Planning and Infrastructure</w:t>
            </w:r>
          </w:p>
        </w:tc>
      </w:tr>
      <w:tr w:rsidR="00A0526A" w:rsidRPr="00FD4276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pct"/>
            <w:vAlign w:val="center"/>
            <w:hideMark/>
          </w:tcPr>
          <w:p w:rsidR="00D55F05" w:rsidRPr="00FD4276" w:rsidRDefault="00D55F05" w:rsidP="00B649C0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Proposed infrastructure project:</w:t>
            </w:r>
          </w:p>
        </w:tc>
        <w:tc>
          <w:tcPr>
            <w:tcW w:w="4201" w:type="pct"/>
            <w:gridSpan w:val="3"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D4276">
              <w:rPr>
                <w:rFonts w:ascii="Arial" w:hAnsi="Arial" w:cs="Arial"/>
                <w:sz w:val="20"/>
                <w:szCs w:val="20"/>
              </w:rPr>
              <w:t>Expansion of the Regional Road R107 (</w:t>
            </w:r>
            <w:proofErr w:type="spellStart"/>
            <w:r w:rsidRPr="00FD4276">
              <w:rPr>
                <w:rFonts w:ascii="Arial" w:hAnsi="Arial" w:cs="Arial"/>
                <w:sz w:val="20"/>
                <w:szCs w:val="20"/>
              </w:rPr>
              <w:t>Istog</w:t>
            </w:r>
            <w:proofErr w:type="spellEnd"/>
            <w:r w:rsidR="00BF4C48" w:rsidRPr="00FD427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FD4276">
              <w:rPr>
                <w:rFonts w:ascii="Arial" w:hAnsi="Arial" w:cs="Arial"/>
                <w:sz w:val="20"/>
                <w:szCs w:val="20"/>
              </w:rPr>
              <w:t>Pejë</w:t>
            </w:r>
            <w:proofErr w:type="spellEnd"/>
            <w:r w:rsidR="00BF4C48" w:rsidRPr="00FD427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FD4276">
              <w:rPr>
                <w:rFonts w:ascii="Arial" w:hAnsi="Arial" w:cs="Arial"/>
                <w:sz w:val="20"/>
                <w:szCs w:val="20"/>
              </w:rPr>
              <w:t>Deçan</w:t>
            </w:r>
            <w:proofErr w:type="spellEnd"/>
            <w:r w:rsidR="00BF4C48" w:rsidRPr="00FD427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FD4276">
              <w:rPr>
                <w:rFonts w:ascii="Arial" w:hAnsi="Arial" w:cs="Arial"/>
                <w:sz w:val="20"/>
                <w:szCs w:val="20"/>
              </w:rPr>
              <w:t>Gjakovë</w:t>
            </w:r>
            <w:proofErr w:type="spellEnd"/>
            <w:r w:rsidR="00BF4C48" w:rsidRPr="00FD42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4276">
              <w:rPr>
                <w:rFonts w:ascii="Arial" w:hAnsi="Arial" w:cs="Arial"/>
                <w:sz w:val="20"/>
                <w:szCs w:val="20"/>
              </w:rPr>
              <w:t>-</w:t>
            </w:r>
            <w:r w:rsidR="00BF4C48" w:rsidRPr="00FD42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4276">
              <w:rPr>
                <w:rFonts w:ascii="Arial" w:hAnsi="Arial" w:cs="Arial"/>
                <w:sz w:val="20"/>
                <w:szCs w:val="20"/>
              </w:rPr>
              <w:t>Prizren), 91.0 Km</w:t>
            </w:r>
          </w:p>
        </w:tc>
      </w:tr>
    </w:tbl>
    <w:p w:rsidR="00D55F05" w:rsidRPr="00FD4276" w:rsidRDefault="00D55F05" w:rsidP="00D55F05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D55F05" w:rsidRPr="00FD4276" w:rsidRDefault="00D55F05" w:rsidP="00D55F05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FD4276">
        <w:rPr>
          <w:rFonts w:ascii="Arial" w:eastAsia="Times New Roman" w:hAnsi="Arial" w:cs="Arial"/>
          <w:b/>
          <w:bCs/>
          <w:sz w:val="20"/>
          <w:szCs w:val="20"/>
        </w:rPr>
        <w:t>Eligibility Criteria</w:t>
      </w:r>
    </w:p>
    <w:p w:rsidR="00D55F05" w:rsidRPr="00FD4276" w:rsidRDefault="00D55F05" w:rsidP="00D55F05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112"/>
        <w:tblW w:w="5002" w:type="pct"/>
        <w:tblLayout w:type="fixed"/>
        <w:tblLook w:val="04A0" w:firstRow="1" w:lastRow="0" w:firstColumn="1" w:lastColumn="0" w:noHBand="0" w:noVBand="1"/>
      </w:tblPr>
      <w:tblGrid>
        <w:gridCol w:w="627"/>
        <w:gridCol w:w="1980"/>
        <w:gridCol w:w="631"/>
        <w:gridCol w:w="539"/>
        <w:gridCol w:w="5581"/>
      </w:tblGrid>
      <w:tr w:rsidR="00A0526A" w:rsidRPr="00FD4276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No.</w:t>
            </w:r>
          </w:p>
        </w:tc>
        <w:tc>
          <w:tcPr>
            <w:tcW w:w="1058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Eligibility criteria</w:t>
            </w:r>
          </w:p>
        </w:tc>
        <w:tc>
          <w:tcPr>
            <w:tcW w:w="337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Yes</w:t>
            </w:r>
          </w:p>
        </w:tc>
        <w:tc>
          <w:tcPr>
            <w:tcW w:w="288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No</w:t>
            </w:r>
          </w:p>
        </w:tc>
        <w:tc>
          <w:tcPr>
            <w:tcW w:w="2982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Comments</w:t>
            </w:r>
          </w:p>
        </w:tc>
      </w:tr>
      <w:tr w:rsidR="00A0526A" w:rsidRPr="00FD4276" w:rsidTr="00B649C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e1</w:t>
            </w:r>
          </w:p>
        </w:tc>
        <w:tc>
          <w:tcPr>
            <w:tcW w:w="1058" w:type="pct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D4276">
              <w:rPr>
                <w:rFonts w:ascii="Arial" w:hAnsi="Arial" w:cs="Arial"/>
                <w:sz w:val="20"/>
                <w:szCs w:val="20"/>
              </w:rPr>
              <w:t xml:space="preserve">Is the project in line with valid EU policies and strategies? </w:t>
            </w:r>
          </w:p>
        </w:tc>
        <w:tc>
          <w:tcPr>
            <w:tcW w:w="337" w:type="pct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288" w:type="pct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982" w:type="pct"/>
            <w:tcBorders>
              <w:right w:val="single" w:sz="2" w:space="0" w:color="B8CCE4"/>
            </w:tcBorders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FD4276">
              <w:rPr>
                <w:rFonts w:ascii="Arial" w:hAnsi="Arial" w:cs="Arial"/>
                <w:i/>
                <w:sz w:val="20"/>
                <w:szCs w:val="20"/>
              </w:rPr>
              <w:t>A credible enlargement perspective for and enhanced EU engagement with the Western</w:t>
            </w:r>
            <w:r w:rsidR="00BF4C48" w:rsidRPr="00FD4276">
              <w:rPr>
                <w:rFonts w:ascii="Arial" w:hAnsi="Arial" w:cs="Arial"/>
                <w:i/>
                <w:sz w:val="20"/>
                <w:szCs w:val="20"/>
              </w:rPr>
              <w:t xml:space="preserve"> Balkans, Strasbourg, 6.2.2018;</w:t>
            </w:r>
          </w:p>
          <w:p w:rsidR="00D55F05" w:rsidRPr="00FD4276" w:rsidRDefault="00D55F05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FD4276">
              <w:rPr>
                <w:rFonts w:ascii="Arial" w:hAnsi="Arial" w:cs="Arial"/>
                <w:i/>
                <w:sz w:val="20"/>
                <w:szCs w:val="20"/>
              </w:rPr>
              <w:t xml:space="preserve">The Instrument for Pre-Accession </w:t>
            </w:r>
            <w:r w:rsidR="00BF4C48" w:rsidRPr="00FD4276">
              <w:rPr>
                <w:rFonts w:ascii="Arial" w:hAnsi="Arial" w:cs="Arial"/>
                <w:i/>
                <w:sz w:val="20"/>
                <w:szCs w:val="20"/>
              </w:rPr>
              <w:t>Assistance (IPA III) 2021-2027.</w:t>
            </w:r>
          </w:p>
        </w:tc>
      </w:tr>
      <w:tr w:rsidR="00A0526A" w:rsidRPr="00FD4276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e2</w:t>
            </w:r>
          </w:p>
        </w:tc>
        <w:tc>
          <w:tcPr>
            <w:tcW w:w="1058" w:type="pct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D4276">
              <w:rPr>
                <w:rFonts w:ascii="Arial" w:hAnsi="Arial" w:cs="Arial"/>
                <w:sz w:val="20"/>
                <w:szCs w:val="20"/>
              </w:rPr>
              <w:t>Does the project contribute to valid national development objectives?</w:t>
            </w:r>
          </w:p>
        </w:tc>
        <w:tc>
          <w:tcPr>
            <w:tcW w:w="337" w:type="pct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288" w:type="pct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982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FD4276">
              <w:rPr>
                <w:rFonts w:ascii="Arial" w:hAnsi="Arial" w:cs="Arial"/>
                <w:i/>
                <w:sz w:val="20"/>
                <w:szCs w:val="20"/>
              </w:rPr>
              <w:t>The Program of the Gove</w:t>
            </w:r>
            <w:r w:rsidR="00A86D15" w:rsidRPr="00FD4276">
              <w:rPr>
                <w:rFonts w:ascii="Arial" w:hAnsi="Arial" w:cs="Arial"/>
                <w:i/>
                <w:sz w:val="20"/>
                <w:szCs w:val="20"/>
              </w:rPr>
              <w:t>rnment of the Republic of Kosova</w:t>
            </w:r>
            <w:r w:rsidR="00BF4C48" w:rsidRPr="00FD4276">
              <w:rPr>
                <w:rFonts w:ascii="Arial" w:hAnsi="Arial" w:cs="Arial"/>
                <w:i/>
                <w:sz w:val="20"/>
                <w:szCs w:val="20"/>
              </w:rPr>
              <w:t xml:space="preserve"> 2021 – 2025;</w:t>
            </w:r>
          </w:p>
          <w:p w:rsidR="00D55F05" w:rsidRPr="00FD4276" w:rsidRDefault="00D55F05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FD4276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proofErr w:type="spellStart"/>
            <w:r w:rsidRPr="00FD4276">
              <w:rPr>
                <w:rFonts w:ascii="Arial" w:hAnsi="Arial" w:cs="Arial"/>
                <w:i/>
                <w:sz w:val="20"/>
                <w:szCs w:val="20"/>
              </w:rPr>
              <w:t>Stabilisation</w:t>
            </w:r>
            <w:proofErr w:type="spellEnd"/>
            <w:r w:rsidRPr="00FD4276">
              <w:rPr>
                <w:rFonts w:ascii="Arial" w:hAnsi="Arial" w:cs="Arial"/>
                <w:i/>
                <w:sz w:val="20"/>
                <w:szCs w:val="20"/>
              </w:rPr>
              <w:t xml:space="preserve"> and Association A</w:t>
            </w:r>
            <w:r w:rsidR="00A86D15" w:rsidRPr="00FD4276">
              <w:rPr>
                <w:rFonts w:ascii="Arial" w:hAnsi="Arial" w:cs="Arial"/>
                <w:i/>
                <w:sz w:val="20"/>
                <w:szCs w:val="20"/>
              </w:rPr>
              <w:t xml:space="preserve">greement (SAA), between Kosova </w:t>
            </w:r>
            <w:r w:rsidR="00BF4C48" w:rsidRPr="00FD4276">
              <w:rPr>
                <w:rFonts w:ascii="Arial" w:hAnsi="Arial" w:cs="Arial"/>
                <w:i/>
                <w:sz w:val="20"/>
                <w:szCs w:val="20"/>
              </w:rPr>
              <w:t>and the European Union;</w:t>
            </w:r>
          </w:p>
          <w:p w:rsidR="00D55F05" w:rsidRPr="00FD4276" w:rsidRDefault="00D55F05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FD4276">
              <w:rPr>
                <w:rFonts w:ascii="Arial" w:hAnsi="Arial" w:cs="Arial"/>
                <w:i/>
                <w:sz w:val="20"/>
                <w:szCs w:val="20"/>
              </w:rPr>
              <w:t xml:space="preserve">National </w:t>
            </w:r>
            <w:proofErr w:type="spellStart"/>
            <w:r w:rsidR="00BF4C48" w:rsidRPr="00FD4276">
              <w:rPr>
                <w:rFonts w:ascii="Arial" w:hAnsi="Arial" w:cs="Arial"/>
                <w:i/>
                <w:sz w:val="20"/>
                <w:szCs w:val="20"/>
              </w:rPr>
              <w:t>Programme</w:t>
            </w:r>
            <w:proofErr w:type="spellEnd"/>
            <w:r w:rsidR="00BF4C48" w:rsidRPr="00FD427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D4276">
              <w:rPr>
                <w:rFonts w:ascii="Arial" w:hAnsi="Arial" w:cs="Arial"/>
                <w:i/>
                <w:sz w:val="20"/>
                <w:szCs w:val="20"/>
              </w:rPr>
              <w:t>for E</w:t>
            </w:r>
            <w:r w:rsidR="00BF4C48" w:rsidRPr="00FD4276">
              <w:rPr>
                <w:rFonts w:ascii="Arial" w:hAnsi="Arial" w:cs="Arial"/>
                <w:i/>
                <w:sz w:val="20"/>
                <w:szCs w:val="20"/>
              </w:rPr>
              <w:t>uropean Integration</w:t>
            </w:r>
            <w:r w:rsidR="00A86D15" w:rsidRPr="00FD4276">
              <w:rPr>
                <w:rFonts w:ascii="Arial" w:hAnsi="Arial" w:cs="Arial"/>
                <w:i/>
                <w:sz w:val="20"/>
                <w:szCs w:val="20"/>
              </w:rPr>
              <w:t xml:space="preserve"> 202</w:t>
            </w:r>
            <w:r w:rsidR="00BF4C48" w:rsidRPr="00FD4276">
              <w:rPr>
                <w:rFonts w:ascii="Arial" w:hAnsi="Arial" w:cs="Arial"/>
                <w:i/>
                <w:sz w:val="20"/>
                <w:szCs w:val="20"/>
              </w:rPr>
              <w:t>3-27;</w:t>
            </w:r>
          </w:p>
          <w:p w:rsidR="00D55F05" w:rsidRPr="00FD4276" w:rsidRDefault="00D55F05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FD4276">
              <w:rPr>
                <w:rFonts w:ascii="Arial" w:hAnsi="Arial" w:cs="Arial"/>
                <w:i/>
                <w:sz w:val="20"/>
                <w:szCs w:val="20"/>
              </w:rPr>
              <w:t xml:space="preserve">Medium Term Expenditure </w:t>
            </w:r>
            <w:r w:rsidR="00BF4C48" w:rsidRPr="00FD4276">
              <w:rPr>
                <w:rFonts w:ascii="Arial" w:hAnsi="Arial" w:cs="Arial"/>
                <w:i/>
                <w:sz w:val="20"/>
                <w:szCs w:val="20"/>
              </w:rPr>
              <w:t>Framework 2022-2024;</w:t>
            </w:r>
          </w:p>
          <w:p w:rsidR="00D55F05" w:rsidRPr="00FD4276" w:rsidRDefault="00D55F05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FD4276">
              <w:rPr>
                <w:rFonts w:ascii="Arial" w:hAnsi="Arial" w:cs="Arial"/>
                <w:i/>
                <w:sz w:val="20"/>
                <w:szCs w:val="20"/>
              </w:rPr>
              <w:t>Strategic and Operational Pl</w:t>
            </w:r>
            <w:r w:rsidR="00A86D15" w:rsidRPr="00FD4276">
              <w:rPr>
                <w:rFonts w:ascii="Arial" w:hAnsi="Arial" w:cs="Arial"/>
                <w:i/>
                <w:sz w:val="20"/>
                <w:szCs w:val="20"/>
              </w:rPr>
              <w:t>ans of the Government of Kosova</w:t>
            </w:r>
            <w:r w:rsidRPr="00FD4276">
              <w:rPr>
                <w:rFonts w:ascii="Arial" w:hAnsi="Arial" w:cs="Arial"/>
                <w:i/>
                <w:sz w:val="20"/>
                <w:szCs w:val="20"/>
              </w:rPr>
              <w:t xml:space="preserve"> 2021-2025</w:t>
            </w:r>
            <w:r w:rsidR="00BF4C48" w:rsidRPr="00FD427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A0526A" w:rsidRPr="00FD4276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e3</w:t>
            </w:r>
          </w:p>
        </w:tc>
        <w:tc>
          <w:tcPr>
            <w:tcW w:w="1058" w:type="pct"/>
            <w:tcBorders>
              <w:bottom w:val="double" w:sz="4" w:space="0" w:color="B8CCE4"/>
            </w:tcBorders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D4276">
              <w:rPr>
                <w:rFonts w:ascii="Arial" w:hAnsi="Arial" w:cs="Arial"/>
                <w:sz w:val="20"/>
                <w:szCs w:val="20"/>
              </w:rPr>
              <w:t>Is the project in line with national Transport Sector Strategic framework?</w:t>
            </w:r>
          </w:p>
        </w:tc>
        <w:tc>
          <w:tcPr>
            <w:tcW w:w="337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982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D55F05" w:rsidRPr="00FD4276" w:rsidRDefault="00BF4C48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FD4276">
              <w:rPr>
                <w:rFonts w:ascii="Arial" w:hAnsi="Arial" w:cs="Arial"/>
                <w:i/>
                <w:sz w:val="20"/>
                <w:szCs w:val="20"/>
              </w:rPr>
              <w:t>Multimodal Transport Strategy</w:t>
            </w:r>
            <w:r w:rsidR="00D55F05" w:rsidRPr="00FD4276">
              <w:rPr>
                <w:rFonts w:ascii="Arial" w:hAnsi="Arial" w:cs="Arial"/>
                <w:i/>
                <w:sz w:val="20"/>
                <w:szCs w:val="20"/>
              </w:rPr>
              <w:t xml:space="preserve"> 2030</w:t>
            </w:r>
          </w:p>
        </w:tc>
      </w:tr>
      <w:tr w:rsidR="00A0526A" w:rsidRPr="00FD4276" w:rsidTr="00B649C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 xml:space="preserve">Conclusion: </w:t>
            </w: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br/>
              <w:t>Does the project meet the eligibility criteria?</w:t>
            </w:r>
          </w:p>
        </w:tc>
        <w:tc>
          <w:tcPr>
            <w:tcW w:w="337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D4276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D427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982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D42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526A" w:rsidRPr="00FD4276" w:rsidTr="00B649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D55F05" w:rsidRPr="00FD4276" w:rsidRDefault="00D55F05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IF NOT ELIGIBLE, THE ASSESSMENT BELOW IS NOT REQUIRED!</w:t>
            </w:r>
          </w:p>
        </w:tc>
      </w:tr>
    </w:tbl>
    <w:p w:rsidR="00D55F05" w:rsidRPr="00FD4276" w:rsidRDefault="00D55F05" w:rsidP="00D55F05">
      <w:pPr>
        <w:tabs>
          <w:tab w:val="left" w:pos="1176"/>
        </w:tabs>
        <w:jc w:val="center"/>
        <w:rPr>
          <w:rFonts w:ascii="Arial" w:hAnsi="Arial" w:cs="Arial"/>
          <w:sz w:val="20"/>
          <w:szCs w:val="20"/>
        </w:rPr>
      </w:pPr>
    </w:p>
    <w:p w:rsidR="00D55F05" w:rsidRPr="00FD4276" w:rsidRDefault="00D55F05" w:rsidP="00D55F05">
      <w:pPr>
        <w:spacing w:after="120"/>
        <w:rPr>
          <w:rFonts w:ascii="Arial" w:eastAsia="Times New Roman" w:hAnsi="Arial" w:cs="Arial"/>
          <w:b/>
          <w:bCs/>
          <w:sz w:val="20"/>
          <w:szCs w:val="20"/>
        </w:rPr>
      </w:pPr>
      <w:r w:rsidRPr="00FD4276">
        <w:rPr>
          <w:rFonts w:ascii="Arial" w:eastAsia="Times New Roman" w:hAnsi="Arial" w:cs="Arial"/>
          <w:b/>
          <w:bCs/>
          <w:sz w:val="20"/>
          <w:szCs w:val="20"/>
        </w:rPr>
        <w:t>Evaluation of the Project Group</w:t>
      </w:r>
    </w:p>
    <w:tbl>
      <w:tblPr>
        <w:tblStyle w:val="TableGrid5"/>
        <w:tblW w:w="5000" w:type="pct"/>
        <w:tblLook w:val="04A0" w:firstRow="1" w:lastRow="0" w:firstColumn="1" w:lastColumn="0" w:noHBand="0" w:noVBand="1"/>
      </w:tblPr>
      <w:tblGrid>
        <w:gridCol w:w="8552"/>
        <w:gridCol w:w="798"/>
      </w:tblGrid>
      <w:tr w:rsidR="00A0526A" w:rsidRPr="00FD4276" w:rsidTr="00B649C0">
        <w:tc>
          <w:tcPr>
            <w:tcW w:w="4573" w:type="pct"/>
            <w:shd w:val="clear" w:color="auto" w:fill="D9E2F3"/>
            <w:vAlign w:val="center"/>
          </w:tcPr>
          <w:p w:rsidR="00D55F05" w:rsidRPr="00FD4276" w:rsidRDefault="00D55F05" w:rsidP="00B649C0">
            <w:pPr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FD4276">
              <w:rPr>
                <w:rFonts w:ascii="Arial" w:hAnsi="Arial" w:cs="Arial"/>
                <w:b/>
                <w:bCs/>
                <w:sz w:val="20"/>
                <w:lang w:eastAsia="en-US"/>
              </w:rPr>
              <w:lastRenderedPageBreak/>
              <w:t>Group categories</w:t>
            </w:r>
          </w:p>
        </w:tc>
        <w:tc>
          <w:tcPr>
            <w:tcW w:w="427" w:type="pct"/>
            <w:shd w:val="clear" w:color="auto" w:fill="D9E2F3"/>
            <w:vAlign w:val="center"/>
          </w:tcPr>
          <w:p w:rsidR="00D55F05" w:rsidRPr="00FD4276" w:rsidRDefault="00D55F05" w:rsidP="00B649C0">
            <w:pPr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</w:pPr>
            <w:r w:rsidRPr="00FD4276"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  <w:t>Yes</w:t>
            </w:r>
          </w:p>
        </w:tc>
      </w:tr>
      <w:tr w:rsidR="00A0526A" w:rsidRPr="00FD4276" w:rsidTr="00B649C0">
        <w:tc>
          <w:tcPr>
            <w:tcW w:w="5000" w:type="pct"/>
            <w:gridSpan w:val="2"/>
          </w:tcPr>
          <w:p w:rsidR="00D55F05" w:rsidRPr="00FD4276" w:rsidRDefault="00D55F05" w:rsidP="00B649C0">
            <w:pPr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FD4276">
              <w:rPr>
                <w:rFonts w:ascii="Arial" w:hAnsi="Arial" w:cs="Arial"/>
                <w:b/>
                <w:bCs/>
                <w:sz w:val="20"/>
                <w:u w:val="single"/>
                <w:lang w:eastAsia="en-US"/>
              </w:rPr>
              <w:t>Group 1</w:t>
            </w:r>
            <w:r w:rsidRPr="00FD4276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 – Ready for tendering and investment realisation</w:t>
            </w:r>
          </w:p>
        </w:tc>
      </w:tr>
      <w:tr w:rsidR="00A0526A" w:rsidRPr="00FD4276" w:rsidTr="00B649C0">
        <w:tc>
          <w:tcPr>
            <w:tcW w:w="4573" w:type="pct"/>
          </w:tcPr>
          <w:p w:rsidR="00D55F05" w:rsidRPr="00FD4276" w:rsidRDefault="00D55F05" w:rsidP="00B649C0">
            <w:pPr>
              <w:spacing w:beforeLines="40" w:before="96" w:afterLines="40" w:after="96"/>
              <w:rPr>
                <w:rFonts w:ascii="Arial" w:hAnsi="Arial" w:cs="Arial"/>
                <w:bCs/>
                <w:sz w:val="20"/>
                <w:lang w:eastAsia="en-US"/>
              </w:rPr>
            </w:pPr>
            <w:r w:rsidRPr="00FD4276">
              <w:rPr>
                <w:rFonts w:ascii="Arial" w:hAnsi="Arial" w:cs="Arial"/>
                <w:bCs/>
                <w:sz w:val="20"/>
                <w:u w:val="single"/>
                <w:lang w:eastAsia="en-US"/>
              </w:rPr>
              <w:t>Group 1a</w:t>
            </w:r>
            <w:r w:rsidRPr="00FD4276">
              <w:rPr>
                <w:rFonts w:ascii="Arial" w:hAnsi="Arial" w:cs="Arial"/>
                <w:bCs/>
                <w:sz w:val="20"/>
                <w:lang w:eastAsia="en-US"/>
              </w:rPr>
              <w:t xml:space="preserve"> – projects with technical documentation prepared, ready for tender preparation or tendering</w:t>
            </w:r>
          </w:p>
        </w:tc>
        <w:tc>
          <w:tcPr>
            <w:tcW w:w="427" w:type="pct"/>
            <w:vAlign w:val="center"/>
          </w:tcPr>
          <w:p w:rsidR="00D55F05" w:rsidRPr="00FD4276" w:rsidRDefault="00D55F05" w:rsidP="00B649C0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  <w:tr w:rsidR="00A0526A" w:rsidRPr="00FD4276" w:rsidTr="00B649C0">
        <w:tc>
          <w:tcPr>
            <w:tcW w:w="4573" w:type="pct"/>
          </w:tcPr>
          <w:p w:rsidR="00D55F05" w:rsidRPr="00FD4276" w:rsidRDefault="00D55F05" w:rsidP="00B649C0">
            <w:pPr>
              <w:spacing w:beforeLines="40" w:before="96" w:afterLines="40" w:after="96"/>
              <w:ind w:left="-15"/>
              <w:rPr>
                <w:rFonts w:ascii="Arial" w:hAnsi="Arial" w:cs="Arial"/>
                <w:bCs/>
                <w:sz w:val="20"/>
                <w:lang w:eastAsia="en-US"/>
              </w:rPr>
            </w:pPr>
            <w:r w:rsidRPr="00FD4276">
              <w:rPr>
                <w:rFonts w:ascii="Arial" w:hAnsi="Arial" w:cs="Arial"/>
                <w:bCs/>
                <w:sz w:val="20"/>
                <w:u w:val="single"/>
                <w:lang w:eastAsia="en-US"/>
              </w:rPr>
              <w:t>Group 1b</w:t>
            </w:r>
            <w:r w:rsidRPr="00FD4276">
              <w:rPr>
                <w:rFonts w:ascii="Arial" w:hAnsi="Arial" w:cs="Arial"/>
                <w:bCs/>
                <w:sz w:val="20"/>
                <w:lang w:eastAsia="en-US"/>
              </w:rPr>
              <w:t xml:space="preserve"> – projects with preparation of technical documentation ongoing, and ready for tendering when it is finished, or some final approvals/permits are missing</w:t>
            </w:r>
          </w:p>
        </w:tc>
        <w:tc>
          <w:tcPr>
            <w:tcW w:w="427" w:type="pct"/>
            <w:vAlign w:val="center"/>
          </w:tcPr>
          <w:p w:rsidR="00D55F05" w:rsidRPr="00FD4276" w:rsidRDefault="00D55F05" w:rsidP="00B649C0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  <w:tr w:rsidR="00A0526A" w:rsidRPr="00FD4276" w:rsidTr="00B649C0">
        <w:tc>
          <w:tcPr>
            <w:tcW w:w="5000" w:type="pct"/>
            <w:gridSpan w:val="2"/>
          </w:tcPr>
          <w:p w:rsidR="00D55F05" w:rsidRPr="00FD4276" w:rsidRDefault="00D55F05" w:rsidP="00B649C0">
            <w:pPr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FD4276">
              <w:rPr>
                <w:rFonts w:ascii="Arial" w:hAnsi="Arial" w:cs="Arial"/>
                <w:b/>
                <w:bCs/>
                <w:sz w:val="20"/>
                <w:u w:val="single"/>
                <w:lang w:eastAsia="en-US"/>
              </w:rPr>
              <w:t>Group 2</w:t>
            </w:r>
            <w:r w:rsidRPr="00FD4276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 – Ready for preparation of technical documentation</w:t>
            </w:r>
          </w:p>
        </w:tc>
      </w:tr>
      <w:tr w:rsidR="00A0526A" w:rsidRPr="00FD4276" w:rsidTr="00B649C0">
        <w:tc>
          <w:tcPr>
            <w:tcW w:w="4573" w:type="pct"/>
          </w:tcPr>
          <w:p w:rsidR="00D55F05" w:rsidRPr="00FD4276" w:rsidRDefault="00D55F05" w:rsidP="00B649C0">
            <w:pPr>
              <w:rPr>
                <w:rFonts w:ascii="Arial" w:hAnsi="Arial" w:cs="Arial"/>
                <w:bCs/>
                <w:sz w:val="20"/>
                <w:lang w:eastAsia="en-US"/>
              </w:rPr>
            </w:pPr>
            <w:r w:rsidRPr="00FD4276">
              <w:rPr>
                <w:rFonts w:ascii="Arial" w:hAnsi="Arial" w:cs="Arial"/>
                <w:bCs/>
                <w:sz w:val="20"/>
                <w:u w:val="single"/>
                <w:lang w:eastAsia="en-US"/>
              </w:rPr>
              <w:t>Group 2a</w:t>
            </w:r>
            <w:r w:rsidRPr="00FD4276">
              <w:rPr>
                <w:rFonts w:ascii="Arial" w:hAnsi="Arial" w:cs="Arial"/>
                <w:bCs/>
                <w:sz w:val="20"/>
                <w:lang w:eastAsia="en-US"/>
              </w:rPr>
              <w:t xml:space="preserve"> – projects with spatial planning documentation completed and property-related issues resolved</w:t>
            </w:r>
          </w:p>
        </w:tc>
        <w:tc>
          <w:tcPr>
            <w:tcW w:w="427" w:type="pct"/>
            <w:vAlign w:val="center"/>
          </w:tcPr>
          <w:p w:rsidR="00D55F05" w:rsidRPr="00FD4276" w:rsidRDefault="00D55F05" w:rsidP="00B649C0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  <w:tr w:rsidR="00A0526A" w:rsidRPr="00FD4276" w:rsidTr="00B649C0">
        <w:tc>
          <w:tcPr>
            <w:tcW w:w="4573" w:type="pct"/>
          </w:tcPr>
          <w:p w:rsidR="00D55F05" w:rsidRPr="00FD4276" w:rsidRDefault="00D55F05" w:rsidP="00B649C0">
            <w:pPr>
              <w:spacing w:beforeLines="40" w:before="96" w:afterLines="40" w:after="96"/>
              <w:rPr>
                <w:rFonts w:ascii="Arial" w:hAnsi="Arial" w:cs="Arial"/>
                <w:bCs/>
                <w:sz w:val="20"/>
                <w:lang w:eastAsia="en-US"/>
              </w:rPr>
            </w:pPr>
            <w:r w:rsidRPr="00FD4276">
              <w:rPr>
                <w:rFonts w:ascii="Arial" w:hAnsi="Arial" w:cs="Arial"/>
                <w:bCs/>
                <w:sz w:val="20"/>
                <w:u w:val="single"/>
                <w:lang w:eastAsia="en-US"/>
              </w:rPr>
              <w:t>Group 2b</w:t>
            </w:r>
            <w:r w:rsidRPr="00FD4276">
              <w:rPr>
                <w:rFonts w:ascii="Arial" w:hAnsi="Arial" w:cs="Arial"/>
                <w:bCs/>
                <w:sz w:val="20"/>
                <w:lang w:eastAsia="en-US"/>
              </w:rPr>
              <w:t xml:space="preserve"> – projects with spatial planning documentation completed and resolving of property-related issues ongoing or property-related issues unresolved;</w:t>
            </w:r>
          </w:p>
        </w:tc>
        <w:tc>
          <w:tcPr>
            <w:tcW w:w="427" w:type="pct"/>
            <w:vAlign w:val="center"/>
          </w:tcPr>
          <w:p w:rsidR="00D55F05" w:rsidRPr="00FD4276" w:rsidRDefault="00D55F05" w:rsidP="00B649C0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  <w:r w:rsidRPr="00FD4276">
              <w:rPr>
                <w:rFonts w:ascii="Arial" w:hAnsi="Arial" w:cs="Arial"/>
                <w:bCs/>
                <w:i/>
                <w:sz w:val="20"/>
                <w:lang w:eastAsia="en-US"/>
              </w:rPr>
              <w:t>Yes</w:t>
            </w:r>
          </w:p>
        </w:tc>
      </w:tr>
      <w:tr w:rsidR="00D55F05" w:rsidRPr="00FD4276" w:rsidTr="00B649C0">
        <w:tc>
          <w:tcPr>
            <w:tcW w:w="4573" w:type="pct"/>
          </w:tcPr>
          <w:p w:rsidR="00D55F05" w:rsidRPr="00FD4276" w:rsidRDefault="00D55F05" w:rsidP="00B649C0">
            <w:pPr>
              <w:spacing w:beforeLines="40" w:before="96" w:afterLines="40" w:after="96"/>
              <w:rPr>
                <w:rFonts w:ascii="Arial" w:hAnsi="Arial" w:cs="Arial"/>
                <w:bCs/>
                <w:sz w:val="20"/>
                <w:lang w:eastAsia="en-US"/>
              </w:rPr>
            </w:pPr>
            <w:r w:rsidRPr="00FD4276">
              <w:rPr>
                <w:rFonts w:ascii="Arial" w:hAnsi="Arial" w:cs="Arial"/>
                <w:bCs/>
                <w:sz w:val="20"/>
                <w:u w:val="single"/>
                <w:lang w:eastAsia="en-US"/>
              </w:rPr>
              <w:t>Group 2c</w:t>
            </w:r>
            <w:r w:rsidRPr="00FD4276">
              <w:rPr>
                <w:rFonts w:ascii="Arial" w:hAnsi="Arial" w:cs="Arial"/>
                <w:bCs/>
                <w:sz w:val="20"/>
                <w:lang w:eastAsia="en-US"/>
              </w:rPr>
              <w:t xml:space="preserve"> – projects with gaps in spatial planning documentation and resolving of property-related issues ongoing or property-related issues unresolved.</w:t>
            </w:r>
          </w:p>
        </w:tc>
        <w:tc>
          <w:tcPr>
            <w:tcW w:w="427" w:type="pct"/>
            <w:vAlign w:val="center"/>
          </w:tcPr>
          <w:p w:rsidR="00D55F05" w:rsidRPr="00FD4276" w:rsidRDefault="00D55F05" w:rsidP="00B649C0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</w:tbl>
    <w:p w:rsidR="00D55F05" w:rsidRPr="00FD4276" w:rsidRDefault="00D55F05" w:rsidP="00D55F05">
      <w:pPr>
        <w:tabs>
          <w:tab w:val="left" w:pos="1176"/>
        </w:tabs>
        <w:jc w:val="center"/>
        <w:rPr>
          <w:rFonts w:ascii="Arial" w:hAnsi="Arial" w:cs="Arial"/>
          <w:sz w:val="20"/>
          <w:szCs w:val="20"/>
        </w:rPr>
      </w:pPr>
    </w:p>
    <w:p w:rsidR="00D55F05" w:rsidRPr="00FD4276" w:rsidRDefault="00D55F05" w:rsidP="00D55F05">
      <w:pPr>
        <w:ind w:firstLine="90"/>
        <w:rPr>
          <w:rFonts w:ascii="Arial" w:eastAsia="Times New Roman" w:hAnsi="Arial" w:cs="Arial"/>
          <w:b/>
          <w:bCs/>
          <w:sz w:val="20"/>
          <w:szCs w:val="20"/>
        </w:rPr>
      </w:pPr>
      <w:r w:rsidRPr="00FD4276">
        <w:rPr>
          <w:rFonts w:ascii="Arial" w:eastAsia="Times New Roman" w:hAnsi="Arial" w:cs="Arial"/>
          <w:b/>
          <w:bCs/>
          <w:sz w:val="20"/>
          <w:szCs w:val="20"/>
        </w:rPr>
        <w:t>Criteria for Strategic Relevance</w:t>
      </w:r>
    </w:p>
    <w:p w:rsidR="00D55F05" w:rsidRPr="00FD4276" w:rsidRDefault="00D55F05" w:rsidP="00D55F05">
      <w:pPr>
        <w:ind w:firstLine="90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515"/>
        <w:tblW w:w="5000" w:type="pct"/>
        <w:tblLook w:val="04A0" w:firstRow="1" w:lastRow="0" w:firstColumn="1" w:lastColumn="0" w:noHBand="0" w:noVBand="1"/>
      </w:tblPr>
      <w:tblGrid>
        <w:gridCol w:w="654"/>
        <w:gridCol w:w="2550"/>
        <w:gridCol w:w="777"/>
        <w:gridCol w:w="3215"/>
        <w:gridCol w:w="1038"/>
        <w:gridCol w:w="1116"/>
      </w:tblGrid>
      <w:tr w:rsidR="00A0526A" w:rsidRPr="00FD4276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shd w:val="clear" w:color="auto" w:fill="DBE5F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No.</w:t>
            </w:r>
          </w:p>
        </w:tc>
        <w:tc>
          <w:tcPr>
            <w:tcW w:w="1368" w:type="pct"/>
            <w:shd w:val="clear" w:color="auto" w:fill="DBE5F1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Prioritisation</w:t>
            </w:r>
            <w:proofErr w:type="spellEnd"/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 xml:space="preserve"> criteria for strategic relevance</w:t>
            </w:r>
          </w:p>
        </w:tc>
        <w:tc>
          <w:tcPr>
            <w:tcW w:w="419" w:type="pct"/>
            <w:shd w:val="clear" w:color="auto" w:fill="DBE5F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Score</w:t>
            </w: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br/>
              <w:t>(1-5)</w:t>
            </w:r>
          </w:p>
        </w:tc>
        <w:tc>
          <w:tcPr>
            <w:tcW w:w="1723" w:type="pct"/>
            <w:shd w:val="clear" w:color="auto" w:fill="DBE5F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Scoring guide</w:t>
            </w:r>
          </w:p>
        </w:tc>
        <w:tc>
          <w:tcPr>
            <w:tcW w:w="559" w:type="pct"/>
            <w:shd w:val="clear" w:color="auto" w:fill="DBE5F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Weight</w:t>
            </w:r>
          </w:p>
        </w:tc>
        <w:tc>
          <w:tcPr>
            <w:tcW w:w="577" w:type="pct"/>
            <w:shd w:val="clear" w:color="auto" w:fill="DBE5F1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Weighted score</w:t>
            </w:r>
          </w:p>
        </w:tc>
      </w:tr>
      <w:tr w:rsidR="00A0526A" w:rsidRPr="00FD4276" w:rsidTr="00B649C0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t>S1</w:t>
            </w:r>
          </w:p>
        </w:tc>
        <w:tc>
          <w:tcPr>
            <w:tcW w:w="1368" w:type="pct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The project improves inter-modality</w:t>
            </w:r>
          </w:p>
        </w:tc>
        <w:tc>
          <w:tcPr>
            <w:tcW w:w="419" w:type="pct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23" w:type="pct"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 xml:space="preserve">New intermodal </w:t>
            </w:r>
            <w:proofErr w:type="spellStart"/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centres</w:t>
            </w:r>
            <w:proofErr w:type="spellEnd"/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 xml:space="preserve">Existing intermodal </w:t>
            </w:r>
            <w:proofErr w:type="spellStart"/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centres</w:t>
            </w:r>
            <w:proofErr w:type="spellEnd"/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No inter-modality = 1</w:t>
            </w:r>
          </w:p>
        </w:tc>
        <w:tc>
          <w:tcPr>
            <w:tcW w:w="559" w:type="pct"/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7" w:type="pct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A0526A" w:rsidRPr="00FD4276" w:rsidTr="00B649C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S2</w:t>
            </w:r>
          </w:p>
        </w:tc>
        <w:tc>
          <w:tcPr>
            <w:tcW w:w="1368" w:type="pct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The project increases international traffic of persons and freights</w:t>
            </w:r>
          </w:p>
        </w:tc>
        <w:tc>
          <w:tcPr>
            <w:tcW w:w="419" w:type="pct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23" w:type="pct"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Significant increase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Moderate increase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Limited increase = 1</w:t>
            </w:r>
          </w:p>
        </w:tc>
        <w:tc>
          <w:tcPr>
            <w:tcW w:w="559" w:type="pct"/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7" w:type="pct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A0526A" w:rsidRPr="00FD4276" w:rsidTr="00B649C0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S3</w:t>
            </w:r>
          </w:p>
        </w:tc>
        <w:tc>
          <w:tcPr>
            <w:tcW w:w="1368" w:type="pct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project is included in the latest Multi-annual plan (MAP) of SEETO </w:t>
            </w:r>
          </w:p>
        </w:tc>
        <w:tc>
          <w:tcPr>
            <w:tcW w:w="419" w:type="pct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23" w:type="pct"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Priority List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Preparation list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Not included = 1</w:t>
            </w:r>
          </w:p>
        </w:tc>
        <w:tc>
          <w:tcPr>
            <w:tcW w:w="559" w:type="pct"/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7" w:type="pct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2</w:t>
            </w:r>
          </w:p>
        </w:tc>
      </w:tr>
      <w:tr w:rsidR="00A0526A" w:rsidRPr="00FD4276" w:rsidTr="00B649C0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S4</w:t>
            </w:r>
          </w:p>
        </w:tc>
        <w:tc>
          <w:tcPr>
            <w:tcW w:w="1368" w:type="pct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The project provides connection to TEN-T corridors</w:t>
            </w:r>
          </w:p>
        </w:tc>
        <w:tc>
          <w:tcPr>
            <w:tcW w:w="419" w:type="pct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23" w:type="pct"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Yes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No = 1</w:t>
            </w:r>
          </w:p>
        </w:tc>
        <w:tc>
          <w:tcPr>
            <w:tcW w:w="559" w:type="pct"/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7" w:type="pct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</w:tr>
      <w:tr w:rsidR="00A0526A" w:rsidRPr="00FD4276" w:rsidTr="00B649C0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S5</w:t>
            </w:r>
          </w:p>
        </w:tc>
        <w:tc>
          <w:tcPr>
            <w:tcW w:w="1368" w:type="pct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The project addresses a significant safety problem</w:t>
            </w:r>
          </w:p>
        </w:tc>
        <w:tc>
          <w:tcPr>
            <w:tcW w:w="419" w:type="pct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23" w:type="pct"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Significant safety problems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Safety problems of moderate nature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No record of safety issues = 1</w:t>
            </w:r>
          </w:p>
        </w:tc>
        <w:tc>
          <w:tcPr>
            <w:tcW w:w="559" w:type="pct"/>
            <w:shd w:val="clear" w:color="auto" w:fill="DBE5F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7" w:type="pct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A0526A" w:rsidRPr="00FD4276" w:rsidTr="00B649C0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tcBorders>
              <w:bottom w:val="single" w:sz="4" w:space="0" w:color="B6DDE8"/>
            </w:tcBorders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S6</w:t>
            </w:r>
          </w:p>
        </w:tc>
        <w:tc>
          <w:tcPr>
            <w:tcW w:w="1368" w:type="pct"/>
            <w:tcBorders>
              <w:bottom w:val="single" w:sz="4" w:space="0" w:color="B6DDE8"/>
            </w:tcBorders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Technical characteristics of the infrastructure</w:t>
            </w:r>
          </w:p>
        </w:tc>
        <w:tc>
          <w:tcPr>
            <w:tcW w:w="419" w:type="pct"/>
            <w:tcBorders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23" w:type="pct"/>
            <w:tcBorders>
              <w:bottom w:val="single" w:sz="4" w:space="0" w:color="B6DDE8"/>
            </w:tcBorders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New infrastructure, with high standards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Improvement of characteristics=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Rehabilitation retaining the same characteristics= 1</w:t>
            </w:r>
          </w:p>
        </w:tc>
        <w:tc>
          <w:tcPr>
            <w:tcW w:w="559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7" w:type="pct"/>
            <w:tcBorders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A0526A" w:rsidRPr="00FD4276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tcBorders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lastRenderedPageBreak/>
              <w:t>S7</w:t>
            </w:r>
          </w:p>
        </w:tc>
        <w:tc>
          <w:tcPr>
            <w:tcW w:w="1368" w:type="pct"/>
            <w:tcBorders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Annual traffic demand growth</w:t>
            </w:r>
          </w:p>
        </w:tc>
        <w:tc>
          <w:tcPr>
            <w:tcW w:w="419" w:type="pct"/>
            <w:tcBorders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23" w:type="pct"/>
            <w:tcBorders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Significant growth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Moderate growth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No growth = 1</w:t>
            </w:r>
          </w:p>
        </w:tc>
        <w:tc>
          <w:tcPr>
            <w:tcW w:w="559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7" w:type="pct"/>
            <w:tcBorders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A0526A" w:rsidRPr="00FD4276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tcBorders>
              <w:left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S8</w:t>
            </w:r>
          </w:p>
        </w:tc>
        <w:tc>
          <w:tcPr>
            <w:tcW w:w="1368" w:type="pct"/>
            <w:tcBorders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Environmental effects</w:t>
            </w:r>
          </w:p>
        </w:tc>
        <w:tc>
          <w:tcPr>
            <w:tcW w:w="419" w:type="pct"/>
            <w:tcBorders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23" w:type="pct"/>
            <w:tcBorders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No effects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Minimal effects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Serious effects = 1</w:t>
            </w:r>
          </w:p>
        </w:tc>
        <w:tc>
          <w:tcPr>
            <w:tcW w:w="559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7" w:type="pct"/>
            <w:tcBorders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6</w:t>
            </w:r>
          </w:p>
        </w:tc>
      </w:tr>
      <w:tr w:rsidR="00A0526A" w:rsidRPr="00FD4276" w:rsidTr="00B649C0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S9</w:t>
            </w:r>
          </w:p>
        </w:tc>
        <w:tc>
          <w:tcPr>
            <w:tcW w:w="136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The project contributes to overall economic growth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2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Inter-regional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Regional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Country = 1</w:t>
            </w:r>
          </w:p>
        </w:tc>
        <w:tc>
          <w:tcPr>
            <w:tcW w:w="559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6</w:t>
            </w:r>
          </w:p>
        </w:tc>
      </w:tr>
      <w:tr w:rsidR="00A0526A" w:rsidRPr="00FD4276" w:rsidTr="00B649C0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S10</w:t>
            </w:r>
          </w:p>
        </w:tc>
        <w:tc>
          <w:tcPr>
            <w:tcW w:w="136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project is part of a </w:t>
            </w:r>
            <w:proofErr w:type="spellStart"/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programme</w:t>
            </w:r>
            <w:proofErr w:type="spellEnd"/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, continuing an existing investment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2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Finalizing an investment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Continuing running investment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New project = 1</w:t>
            </w:r>
          </w:p>
        </w:tc>
        <w:tc>
          <w:tcPr>
            <w:tcW w:w="559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</w:tr>
      <w:tr w:rsidR="00A0526A" w:rsidRPr="00FD4276" w:rsidTr="00B649C0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S11</w:t>
            </w:r>
          </w:p>
        </w:tc>
        <w:tc>
          <w:tcPr>
            <w:tcW w:w="136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The project is the main transport solution in the same connection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2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No other alternative solution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Other alternative solution, other type of transport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Other alternative solution, same type of transport = 1</w:t>
            </w:r>
          </w:p>
        </w:tc>
        <w:tc>
          <w:tcPr>
            <w:tcW w:w="559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A0526A" w:rsidRPr="00FD4276" w:rsidTr="00B649C0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S12</w:t>
            </w:r>
          </w:p>
        </w:tc>
        <w:tc>
          <w:tcPr>
            <w:tcW w:w="136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The project provides improved transit /transport facilities, access to new markets and jobs / education and health services and stimulates mobility and new investments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2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Significant improvement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Medium improvement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Limited improvement = 1</w:t>
            </w:r>
          </w:p>
        </w:tc>
        <w:tc>
          <w:tcPr>
            <w:tcW w:w="559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6</w:t>
            </w:r>
          </w:p>
        </w:tc>
      </w:tr>
      <w:tr w:rsidR="00A0526A" w:rsidRPr="00FD4276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S13</w:t>
            </w:r>
          </w:p>
        </w:tc>
        <w:tc>
          <w:tcPr>
            <w:tcW w:w="136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 xml:space="preserve">Total cost of the project was defined 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2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Well defined and confirmed by studies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Well defined but not confirmed by studies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Superficially defined = 1</w:t>
            </w:r>
          </w:p>
        </w:tc>
        <w:tc>
          <w:tcPr>
            <w:tcW w:w="559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</w:tr>
      <w:tr w:rsidR="00A0526A" w:rsidRPr="00FD4276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S14</w:t>
            </w:r>
          </w:p>
        </w:tc>
        <w:tc>
          <w:tcPr>
            <w:tcW w:w="136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The management implementation/ operation/ maintenance capacity of the proponent is adequate for this type of the project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2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Adequate capacity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 xml:space="preserve">Arrangements for strengthening the capacity in </w:t>
            </w:r>
            <w:r w:rsidR="00BF4C48" w:rsidRPr="00FD4276">
              <w:rPr>
                <w:rFonts w:ascii="Arial" w:hAnsi="Arial" w:cs="Arial"/>
                <w:sz w:val="20"/>
                <w:szCs w:val="20"/>
                <w:lang w:eastAsia="en-GB"/>
              </w:rPr>
              <w:t>place =</w:t>
            </w: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Insufficient capacity = 1</w:t>
            </w:r>
          </w:p>
        </w:tc>
        <w:tc>
          <w:tcPr>
            <w:tcW w:w="559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FD4276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A0526A" w:rsidRPr="00FD4276" w:rsidTr="00B649C0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D55F05" w:rsidRPr="00FD4276" w:rsidRDefault="00D55F05" w:rsidP="00B649C0">
            <w:pPr>
              <w:spacing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D4276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Final score for the project:</w:t>
            </w:r>
          </w:p>
        </w:tc>
        <w:tc>
          <w:tcPr>
            <w:tcW w:w="577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D55F05" w:rsidRPr="00FD4276" w:rsidRDefault="00D55F05" w:rsidP="00B649C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D4276"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</w:tr>
    </w:tbl>
    <w:p w:rsidR="00D55F05" w:rsidRPr="00FD4276" w:rsidRDefault="00D55F05" w:rsidP="00D55F05">
      <w:pPr>
        <w:tabs>
          <w:tab w:val="left" w:pos="1176"/>
        </w:tabs>
        <w:jc w:val="center"/>
        <w:rPr>
          <w:rFonts w:ascii="Arial" w:hAnsi="Arial" w:cs="Arial"/>
          <w:sz w:val="20"/>
          <w:szCs w:val="20"/>
        </w:rPr>
      </w:pPr>
    </w:p>
    <w:p w:rsidR="0007239F" w:rsidRPr="00FD4276" w:rsidRDefault="0007239F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07239F" w:rsidRPr="00FD4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4F6" w:rsidRDefault="002834F6" w:rsidP="00D55F05">
      <w:r>
        <w:separator/>
      </w:r>
    </w:p>
  </w:endnote>
  <w:endnote w:type="continuationSeparator" w:id="0">
    <w:p w:rsidR="002834F6" w:rsidRDefault="002834F6" w:rsidP="00D5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4F6" w:rsidRDefault="002834F6" w:rsidP="00D55F05">
      <w:r>
        <w:separator/>
      </w:r>
    </w:p>
  </w:footnote>
  <w:footnote w:type="continuationSeparator" w:id="0">
    <w:p w:rsidR="002834F6" w:rsidRDefault="002834F6" w:rsidP="00D55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05"/>
    <w:rsid w:val="0007239F"/>
    <w:rsid w:val="000C4AA1"/>
    <w:rsid w:val="0012052B"/>
    <w:rsid w:val="002047EF"/>
    <w:rsid w:val="002834F6"/>
    <w:rsid w:val="00347EB1"/>
    <w:rsid w:val="003E34B8"/>
    <w:rsid w:val="00460CE1"/>
    <w:rsid w:val="004713DB"/>
    <w:rsid w:val="00505A4D"/>
    <w:rsid w:val="007C5892"/>
    <w:rsid w:val="008C7815"/>
    <w:rsid w:val="00936C70"/>
    <w:rsid w:val="0098155A"/>
    <w:rsid w:val="0098370D"/>
    <w:rsid w:val="00A0526A"/>
    <w:rsid w:val="00A86D15"/>
    <w:rsid w:val="00BF4C48"/>
    <w:rsid w:val="00C402DA"/>
    <w:rsid w:val="00CD5326"/>
    <w:rsid w:val="00D44A65"/>
    <w:rsid w:val="00D55F05"/>
    <w:rsid w:val="00D72AC0"/>
    <w:rsid w:val="00E26A07"/>
    <w:rsid w:val="00E34272"/>
    <w:rsid w:val="00EA7C36"/>
    <w:rsid w:val="00F37493"/>
    <w:rsid w:val="00F82794"/>
    <w:rsid w:val="00FD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3720"/>
  <w15:chartTrackingRefBased/>
  <w15:docId w15:val="{35F5E52E-4A8E-4B22-B5E8-871981CC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05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F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5F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1Light-Accent514">
    <w:name w:val="Grid Table 1 Light - Accent 514"/>
    <w:basedOn w:val="TableNormal"/>
    <w:uiPriority w:val="46"/>
    <w:rsid w:val="00D55F05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D55F05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5">
    <w:name w:val="Table Grid5"/>
    <w:basedOn w:val="TableNormal"/>
    <w:next w:val="TableGrid"/>
    <w:uiPriority w:val="39"/>
    <w:rsid w:val="00D55F05"/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5">
    <w:name w:val="Grid Table 1 Light - Accent 515"/>
    <w:basedOn w:val="TableNormal"/>
    <w:uiPriority w:val="46"/>
    <w:rsid w:val="00D55F05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D5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5F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F05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55F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F05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13</cp:revision>
  <dcterms:created xsi:type="dcterms:W3CDTF">2024-07-23T07:37:00Z</dcterms:created>
  <dcterms:modified xsi:type="dcterms:W3CDTF">2024-08-12T13:37:00Z</dcterms:modified>
</cp:coreProperties>
</file>